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/>
  <w:body>
    <w:p w:rsidR="00CC44C5" w:rsidRPr="002E4DAB" w:rsidRDefault="00E667D2" w:rsidP="00E667D2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201</w:t>
      </w:r>
      <w:r w:rsidR="00CC647A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6</w:t>
      </w:r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年樂曲解說：</w:t>
      </w:r>
      <w:r w:rsidR="002E4DAB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 xml:space="preserve">              </w:t>
      </w:r>
      <w:proofErr w:type="gramStart"/>
      <w:r w:rsidRPr="002E4DAB"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  <w:t>黃瓊彪</w:t>
      </w:r>
      <w:proofErr w:type="gramEnd"/>
    </w:p>
    <w:p w:rsidR="002E4DAB" w:rsidRDefault="002E4DAB" w:rsidP="00E667D2">
      <w:pPr>
        <w:widowControl/>
        <w:spacing w:before="100" w:beforeAutospacing="1" w:after="100" w:afterAutospacing="1" w:line="400" w:lineRule="exact"/>
        <w:outlineLvl w:val="3"/>
        <w:rPr>
          <w:rFonts w:asciiTheme="minorEastAsia" w:eastAsiaTheme="minorEastAsia" w:hAnsiTheme="minorEastAsia"/>
          <w:b/>
          <w:bCs/>
          <w:color w:val="333333"/>
          <w:sz w:val="24"/>
          <w:szCs w:val="24"/>
        </w:rPr>
      </w:pPr>
    </w:p>
    <w:p w:rsidR="000E1E4C" w:rsidRPr="002E4DAB" w:rsidRDefault="000E1E4C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bookmarkStart w:id="0" w:name="_GoBack"/>
      <w:bookmarkEnd w:id="0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shd w:val="clear" w:color="auto" w:fill="FFFFFF" w:themeFill="background1"/>
        </w:rPr>
        <w:t>《阮若打開心內的門窗》</w:t>
      </w:r>
      <w:r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 w:themeFill="background1"/>
        </w:rPr>
        <w:t>作詞者:王昶雄</w:t>
      </w:r>
      <w:r w:rsidR="004725B6"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C41EBE"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 w:themeFill="background1"/>
        </w:rPr>
        <w:t>作曲者:</w:t>
      </w:r>
      <w:r w:rsidR="004725B6"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 w:themeFill="background1"/>
        </w:rPr>
        <w:t>呂泉生</w:t>
      </w:r>
    </w:p>
    <w:p w:rsidR="00792EE8" w:rsidRPr="002E4DAB" w:rsidRDefault="00792EE8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</w:p>
    <w:p w:rsidR="00590542" w:rsidRDefault="00590542" w:rsidP="00590542">
      <w:pPr>
        <w:spacing w:line="400" w:lineRule="exact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 </w:t>
      </w:r>
      <w:r w:rsidR="00792EE8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此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首歌</w:t>
      </w:r>
      <w:r w:rsidR="00792EE8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曲由淡水牙醫兼作家王昶雄先生作詞、呂泉生先生譜曲，於</w:t>
      </w:r>
      <w:r w:rsidR="0091471D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195</w:t>
      </w:r>
      <w:r w:rsidR="006D15D0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7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年合力創作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發表</w:t>
      </w:r>
      <w:r w:rsidR="00E44626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的台灣歌謠</w:t>
      </w:r>
      <w:r w:rsidR="00E44626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。根據相關的訪談資料顯示，</w:t>
      </w:r>
      <w:r w:rsidR="002E4DAB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王昶雄先生</w:t>
      </w:r>
      <w:r w:rsidR="00E44626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提到他當初要填入這些意象的動機其實很單純：第一，要用快樂的心情寫首歌給台灣人唱；第二，不再用日本或美國曲調，而要用台灣人自己的曲調來填詞。</w:t>
      </w:r>
      <w:r w:rsidR="00164CA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門和</w:t>
      </w:r>
      <w:proofErr w:type="gramStart"/>
      <w:r w:rsidR="00164CA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窗在</w:t>
      </w:r>
      <w:proofErr w:type="gramEnd"/>
      <w:r w:rsidR="00164CA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現實生活中，代表的是進出的管道和交流的途徑；反過來說，如果你不打開它，就變成閉鎖的障礙。所以所謂快樂的心情，就是要身處任何逆境，只要打開「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心內的門窗</w:t>
      </w:r>
      <w:r w:rsidR="00164CA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」，美景就在我們前面，帶給我們安慰和鼓勵。或許這可以反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應出另一段身心歷程，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當年</w:t>
      </w:r>
      <w:r w:rsidR="0091471D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王昶雄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留學日本11個月，獨居異鄉</w:t>
      </w:r>
      <w:proofErr w:type="gramStart"/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倍</w:t>
      </w:r>
      <w:proofErr w:type="gramEnd"/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思親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，每到黃昏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人散獨處時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更感</w:t>
      </w:r>
      <w:r w:rsidR="0091471D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孤寂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無依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，只有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藉著自我砥礪、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打開「心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內的門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窗」，才能看見故鄉明媚的春光</w:t>
      </w:r>
      <w:r w:rsidR="0091471D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 w:themeFill="background1"/>
        </w:rPr>
        <w:t>和心愛的人</w:t>
      </w:r>
      <w:r w:rsidR="00792EE8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  <w:t>。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綜觀四段歌意，分別從「春光」、「愛人」、「故鄉」、「青春」切入，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都是非常正面的</w:t>
      </w:r>
      <w:proofErr w:type="gramStart"/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</w:t>
      </w:r>
      <w:proofErr w:type="gramEnd"/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願景，值得全心全意去期待和盼望。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他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也同時勉勵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聽眾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只要能打開內心裡面那道無形的枷鎖，就必然能看見自己的所愛，並獲得暫時的「輕鬆解放」。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這就是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王昶雄先生自有他獨特的信念及從容，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以及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他還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長久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秉持的幽默感及熱愛台灣這塊土地的人生觀。</w:t>
      </w:r>
      <w:r w:rsidR="00503C7C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這也呼應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了作曲者呂泉生所說的話：「我寫這首歌是為了安慰在那個年代很失意的青年人。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  <w:t>我的歌沒有政治性，只有世界性。」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</w:r>
    </w:p>
    <w:p w:rsidR="0091100A" w:rsidRPr="002E4DAB" w:rsidRDefault="00590542" w:rsidP="00590542">
      <w:pPr>
        <w:spacing w:line="400" w:lineRule="exact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王昶雄（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1916～2000）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，本名王榮生，西元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2000年元旦凌晨因胃癌病逝。齒科醫生是其職業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詩、小說、散文等文學創作則是他一生的志業，日治時期以日文寫的小說〈奔流〉為</w:t>
      </w:r>
      <w:r w:rsidR="00F662A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其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代表作，中譯</w:t>
      </w:r>
      <w:r w:rsidR="0091100A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本已收錄在</w:t>
      </w:r>
      <w:r w:rsidR="0091100A" w:rsidRPr="002E4DA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《台灣作家全集》。</w:t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</w:r>
      <w:r w:rsidR="003F7CC9"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</w:p>
    <w:p w:rsidR="0091100A" w:rsidRPr="002E4DAB" w:rsidRDefault="009E0B7D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歌詞如下:</w:t>
      </w:r>
    </w:p>
    <w:p w:rsidR="0091100A" w:rsidRPr="002E4DAB" w:rsidRDefault="0091100A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阮若打開心內的門，就會看見五彩的春光，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雖然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春天無久長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，總會暫時消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滿腹辛酸。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lastRenderedPageBreak/>
        <w:t>春光春光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今何在，望你永遠在阮心內，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阮若打開心內的門，就會看見五彩的春光。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阮若打開心內的窗，就會看見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心愛彼的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人，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雖然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人去樓也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空，總會暫時給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心頭輕鬆，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所愛的人今何在，望你永遠在阮心內，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阮若打開心內的窗，就會看見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心愛彼的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人。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阮若打開心內的門，就會看見故鄉的田園，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雖然路途千里遠，總會暫時給阮思念想要返，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故鄉故鄉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今何在，望你永遠在阮心內，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阮若打開心內的門，就會看見故鄉的田園。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阮若打開心內的窗，就會看見青春的美夢，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雖然前途無希望，總會暫時消</w:t>
      </w:r>
      <w:proofErr w:type="gramStart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</w:t>
      </w:r>
      <w:proofErr w:type="gramEnd"/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滿腹怨嘆，</w:t>
      </w:r>
    </w:p>
    <w:p w:rsidR="002E4DAB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青春美夢今何在，望你永遠在阮心內，</w:t>
      </w:r>
    </w:p>
    <w:p w:rsidR="0091100A" w:rsidRPr="002E4DAB" w:rsidRDefault="002E4DAB" w:rsidP="002E4DAB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shd w:val="clear" w:color="auto" w:fill="FFFFFF"/>
        </w:rPr>
      </w:pPr>
      <w:r w:rsidRPr="002E4DA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shd w:val="clear" w:color="auto" w:fill="FFFFFF"/>
        </w:rPr>
        <w:t>阮若打開心內的窗，就會看見青春的美夢。</w:t>
      </w:r>
    </w:p>
    <w:p w:rsidR="0091100A" w:rsidRPr="002E4DAB" w:rsidRDefault="0091100A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:rsidR="00841C27" w:rsidRPr="002E4DAB" w:rsidRDefault="003F7CC9" w:rsidP="002E4DAB">
      <w:pPr>
        <w:spacing w:line="400" w:lineRule="exac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2E4D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</w:p>
    <w:p w:rsidR="00841C27" w:rsidRPr="002E4DAB" w:rsidRDefault="00841C27" w:rsidP="00E667D2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841C27" w:rsidRPr="002E4DAB" w:rsidSect="00374C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46" w:rsidRDefault="00F45046" w:rsidP="00960970">
      <w:r>
        <w:separator/>
      </w:r>
    </w:p>
  </w:endnote>
  <w:endnote w:type="continuationSeparator" w:id="0">
    <w:p w:rsidR="00F45046" w:rsidRDefault="00F45046" w:rsidP="0096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46" w:rsidRDefault="00F45046" w:rsidP="00960970">
      <w:r>
        <w:separator/>
      </w:r>
    </w:p>
  </w:footnote>
  <w:footnote w:type="continuationSeparator" w:id="0">
    <w:p w:rsidR="00F45046" w:rsidRDefault="00F45046" w:rsidP="0096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8E"/>
    <w:rsid w:val="000B15B4"/>
    <w:rsid w:val="000E1E4C"/>
    <w:rsid w:val="00164CAA"/>
    <w:rsid w:val="00187EAC"/>
    <w:rsid w:val="00271627"/>
    <w:rsid w:val="002E4DAB"/>
    <w:rsid w:val="00374CA9"/>
    <w:rsid w:val="003960AC"/>
    <w:rsid w:val="003F7CC9"/>
    <w:rsid w:val="00456B03"/>
    <w:rsid w:val="004725B6"/>
    <w:rsid w:val="004909F0"/>
    <w:rsid w:val="00503C7C"/>
    <w:rsid w:val="00590542"/>
    <w:rsid w:val="0068198E"/>
    <w:rsid w:val="006D15D0"/>
    <w:rsid w:val="00707BE8"/>
    <w:rsid w:val="00792EE8"/>
    <w:rsid w:val="008328A0"/>
    <w:rsid w:val="00841C27"/>
    <w:rsid w:val="008D2C78"/>
    <w:rsid w:val="0091100A"/>
    <w:rsid w:val="0091471D"/>
    <w:rsid w:val="00960970"/>
    <w:rsid w:val="009E0B7D"/>
    <w:rsid w:val="00BF69BE"/>
    <w:rsid w:val="00C41EBE"/>
    <w:rsid w:val="00CC44C5"/>
    <w:rsid w:val="00CC647A"/>
    <w:rsid w:val="00E44626"/>
    <w:rsid w:val="00E667D2"/>
    <w:rsid w:val="00F45046"/>
    <w:rsid w:val="00F662AE"/>
    <w:rsid w:val="00F77B0F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="新細明體"/>
        <w:spacing w:val="3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0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8E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8198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8198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8198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8198E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character" w:styleId="a3">
    <w:name w:val="Hyperlink"/>
    <w:basedOn w:val="a0"/>
    <w:uiPriority w:val="99"/>
    <w:unhideWhenUsed/>
    <w:rsid w:val="00FC3A3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FC3A3D"/>
    <w:rPr>
      <w:rFonts w:ascii="細明體" w:eastAsia="細明體" w:hAnsi="細明體" w:cs="細明體"/>
      <w:kern w:val="0"/>
      <w:szCs w:val="24"/>
    </w:rPr>
  </w:style>
  <w:style w:type="character" w:styleId="a4">
    <w:name w:val="Strong"/>
    <w:basedOn w:val="a0"/>
    <w:uiPriority w:val="22"/>
    <w:qFormat/>
    <w:rsid w:val="00FC3A3D"/>
    <w:rPr>
      <w:b/>
      <w:bCs/>
    </w:rPr>
  </w:style>
  <w:style w:type="paragraph" w:customStyle="1" w:styleId="p2">
    <w:name w:val="p2"/>
    <w:basedOn w:val="a"/>
    <w:rsid w:val="00841C27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paragraph" w:styleId="a5">
    <w:name w:val="header"/>
    <w:basedOn w:val="a"/>
    <w:link w:val="a6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9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97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0970"/>
    <w:rPr>
      <w:rFonts w:asciiTheme="majorHAnsi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="新細明體"/>
        <w:spacing w:val="3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0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8E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8198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8198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8198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8198E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character" w:styleId="a3">
    <w:name w:val="Hyperlink"/>
    <w:basedOn w:val="a0"/>
    <w:uiPriority w:val="99"/>
    <w:unhideWhenUsed/>
    <w:rsid w:val="00FC3A3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FC3A3D"/>
    <w:rPr>
      <w:rFonts w:ascii="細明體" w:eastAsia="細明體" w:hAnsi="細明體" w:cs="細明體"/>
      <w:kern w:val="0"/>
      <w:szCs w:val="24"/>
    </w:rPr>
  </w:style>
  <w:style w:type="character" w:styleId="a4">
    <w:name w:val="Strong"/>
    <w:basedOn w:val="a0"/>
    <w:uiPriority w:val="22"/>
    <w:qFormat/>
    <w:rsid w:val="00FC3A3D"/>
    <w:rPr>
      <w:b/>
      <w:bCs/>
    </w:rPr>
  </w:style>
  <w:style w:type="paragraph" w:customStyle="1" w:styleId="p2">
    <w:name w:val="p2"/>
    <w:basedOn w:val="a"/>
    <w:rsid w:val="00841C27"/>
    <w:pPr>
      <w:widowControl/>
      <w:spacing w:before="100" w:beforeAutospacing="1" w:after="100" w:afterAutospacing="1"/>
    </w:pPr>
    <w:rPr>
      <w:rFonts w:ascii="新細明體" w:eastAsia="新細明體" w:hAnsi="新細明體"/>
    </w:rPr>
  </w:style>
  <w:style w:type="paragraph" w:styleId="a5">
    <w:name w:val="header"/>
    <w:basedOn w:val="a"/>
    <w:link w:val="a6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9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97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0970"/>
    <w:rPr>
      <w:rFonts w:asciiTheme="majorHAnsi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A3FE-D233-480A-96AC-DCBA5461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tfrihcp</dc:creator>
  <cp:lastModifiedBy>邱絹琇</cp:lastModifiedBy>
  <cp:revision>2</cp:revision>
  <dcterms:created xsi:type="dcterms:W3CDTF">2016-06-23T03:48:00Z</dcterms:created>
  <dcterms:modified xsi:type="dcterms:W3CDTF">2016-06-23T03:48:00Z</dcterms:modified>
</cp:coreProperties>
</file>